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DA" w:rsidRDefault="00E540E7" w:rsidP="00E540E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2122170" cy="1111613"/>
            <wp:effectExtent l="0" t="0" r="0" b="0"/>
            <wp:wrapTight wrapText="bothSides">
              <wp:wrapPolygon edited="0">
                <wp:start x="0" y="0"/>
                <wp:lineTo x="0" y="21106"/>
                <wp:lineTo x="21329" y="21106"/>
                <wp:lineTo x="2132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111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Elternbeiträge Kita St. Kunigund</w:t>
      </w:r>
    </w:p>
    <w:p w:rsidR="00E540E7" w:rsidRDefault="00E540E7" w:rsidP="00E540E7">
      <w:pPr>
        <w:jc w:val="center"/>
        <w:rPr>
          <w:sz w:val="36"/>
          <w:szCs w:val="36"/>
        </w:rPr>
      </w:pPr>
      <w:r>
        <w:rPr>
          <w:sz w:val="36"/>
          <w:szCs w:val="36"/>
        </w:rPr>
        <w:t>ab 1.09.2022</w:t>
      </w:r>
    </w:p>
    <w:p w:rsidR="00E540E7" w:rsidRDefault="00E540E7" w:rsidP="00E540E7">
      <w:pPr>
        <w:jc w:val="center"/>
        <w:rPr>
          <w:sz w:val="36"/>
          <w:szCs w:val="36"/>
        </w:rPr>
      </w:pPr>
    </w:p>
    <w:p w:rsidR="00E540E7" w:rsidRDefault="00E540E7" w:rsidP="00E540E7">
      <w:pPr>
        <w:rPr>
          <w:sz w:val="36"/>
          <w:szCs w:val="36"/>
        </w:rPr>
      </w:pPr>
      <w:r>
        <w:rPr>
          <w:sz w:val="36"/>
          <w:szCs w:val="36"/>
        </w:rPr>
        <w:t>Kita</w:t>
      </w:r>
    </w:p>
    <w:tbl>
      <w:tblPr>
        <w:tblStyle w:val="Tabellengitternetz"/>
        <w:tblW w:w="0" w:type="auto"/>
        <w:tblLook w:val="04A0"/>
      </w:tblPr>
      <w:tblGrid>
        <w:gridCol w:w="3020"/>
        <w:gridCol w:w="3021"/>
        <w:gridCol w:w="3021"/>
      </w:tblGrid>
      <w:tr w:rsidR="00E540E7" w:rsidRPr="00E540E7" w:rsidTr="00E540E7">
        <w:tc>
          <w:tcPr>
            <w:tcW w:w="3020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Stunden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Elternbeitrag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 überweisen abzüglich des Zuschusses vom Freistaat Bayern</w:t>
            </w:r>
          </w:p>
        </w:tc>
      </w:tr>
      <w:tr w:rsidR="00E540E7" w:rsidRPr="00E540E7" w:rsidTr="00E540E7">
        <w:tc>
          <w:tcPr>
            <w:tcW w:w="3020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Stunden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Euro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Euro</w:t>
            </w:r>
          </w:p>
        </w:tc>
      </w:tr>
      <w:tr w:rsidR="00E540E7" w:rsidRPr="00E540E7" w:rsidTr="00E540E7">
        <w:tc>
          <w:tcPr>
            <w:tcW w:w="3020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Stunden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Euro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Euro</w:t>
            </w:r>
          </w:p>
        </w:tc>
      </w:tr>
      <w:tr w:rsidR="00E540E7" w:rsidRPr="00E540E7" w:rsidTr="00E540E7">
        <w:tc>
          <w:tcPr>
            <w:tcW w:w="3020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Stunden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Euro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Euro</w:t>
            </w:r>
          </w:p>
        </w:tc>
      </w:tr>
      <w:tr w:rsidR="00E540E7" w:rsidRPr="00E540E7" w:rsidTr="00E540E7">
        <w:tc>
          <w:tcPr>
            <w:tcW w:w="3020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Stunden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Euro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Euro</w:t>
            </w:r>
          </w:p>
        </w:tc>
      </w:tr>
      <w:tr w:rsidR="00E540E7" w:rsidRPr="00E540E7" w:rsidTr="00E540E7">
        <w:tc>
          <w:tcPr>
            <w:tcW w:w="3020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Stunden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Euro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Euro</w:t>
            </w:r>
          </w:p>
        </w:tc>
      </w:tr>
      <w:tr w:rsidR="00E540E7" w:rsidRPr="00E540E7" w:rsidTr="00E540E7">
        <w:tc>
          <w:tcPr>
            <w:tcW w:w="3020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Stunden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Euro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Euro</w:t>
            </w:r>
          </w:p>
        </w:tc>
      </w:tr>
    </w:tbl>
    <w:p w:rsidR="00E540E7" w:rsidRDefault="00E540E7" w:rsidP="00E540E7">
      <w:pPr>
        <w:jc w:val="center"/>
        <w:rPr>
          <w:sz w:val="28"/>
          <w:szCs w:val="28"/>
        </w:rPr>
      </w:pPr>
      <w:r>
        <w:rPr>
          <w:sz w:val="28"/>
          <w:szCs w:val="28"/>
        </w:rPr>
        <w:t>Kernbuchungszeit (Mindestbuchungszeit) in der Kita:                                      Montag bis Freitag, 8:00 – 12:30 Uhr</w:t>
      </w:r>
    </w:p>
    <w:p w:rsidR="00E540E7" w:rsidRPr="00E540E7" w:rsidRDefault="00E540E7" w:rsidP="00E540E7">
      <w:pPr>
        <w:rPr>
          <w:sz w:val="36"/>
          <w:szCs w:val="36"/>
        </w:rPr>
      </w:pPr>
      <w:r>
        <w:rPr>
          <w:sz w:val="36"/>
          <w:szCs w:val="36"/>
        </w:rPr>
        <w:t>Krippe</w:t>
      </w:r>
    </w:p>
    <w:tbl>
      <w:tblPr>
        <w:tblStyle w:val="Tabellengitternetz"/>
        <w:tblW w:w="0" w:type="auto"/>
        <w:tblLook w:val="04A0"/>
      </w:tblPr>
      <w:tblGrid>
        <w:gridCol w:w="3020"/>
        <w:gridCol w:w="3021"/>
      </w:tblGrid>
      <w:tr w:rsidR="00E540E7" w:rsidRPr="00E540E7" w:rsidTr="00E24ADA">
        <w:tc>
          <w:tcPr>
            <w:tcW w:w="3020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Stunden</w:t>
            </w:r>
          </w:p>
        </w:tc>
        <w:tc>
          <w:tcPr>
            <w:tcW w:w="3021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Elternbeitrag</w:t>
            </w:r>
          </w:p>
        </w:tc>
      </w:tr>
      <w:tr w:rsidR="00E540E7" w:rsidRPr="00E540E7" w:rsidTr="00E24ADA">
        <w:tc>
          <w:tcPr>
            <w:tcW w:w="3020" w:type="dxa"/>
          </w:tcPr>
          <w:p w:rsid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Stunden</w:t>
            </w:r>
          </w:p>
        </w:tc>
        <w:tc>
          <w:tcPr>
            <w:tcW w:w="3021" w:type="dxa"/>
          </w:tcPr>
          <w:p w:rsid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Euro</w:t>
            </w:r>
          </w:p>
        </w:tc>
      </w:tr>
      <w:tr w:rsidR="00E540E7" w:rsidRPr="00E540E7" w:rsidTr="00E24ADA">
        <w:tc>
          <w:tcPr>
            <w:tcW w:w="3020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Stunden</w:t>
            </w:r>
          </w:p>
        </w:tc>
        <w:tc>
          <w:tcPr>
            <w:tcW w:w="3021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Euro</w:t>
            </w:r>
          </w:p>
        </w:tc>
      </w:tr>
      <w:tr w:rsidR="00E540E7" w:rsidRPr="00E540E7" w:rsidTr="00E24ADA">
        <w:tc>
          <w:tcPr>
            <w:tcW w:w="3020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Stunden</w:t>
            </w:r>
          </w:p>
        </w:tc>
        <w:tc>
          <w:tcPr>
            <w:tcW w:w="3021" w:type="dxa"/>
          </w:tcPr>
          <w:p w:rsidR="00E540E7" w:rsidRPr="00E540E7" w:rsidRDefault="00E540E7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Euro</w:t>
            </w:r>
          </w:p>
        </w:tc>
      </w:tr>
      <w:tr w:rsidR="00E540E7" w:rsidRPr="00E540E7" w:rsidTr="00E24ADA">
        <w:tc>
          <w:tcPr>
            <w:tcW w:w="3020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Stunden</w:t>
            </w:r>
          </w:p>
        </w:tc>
        <w:tc>
          <w:tcPr>
            <w:tcW w:w="3021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Euro</w:t>
            </w:r>
          </w:p>
        </w:tc>
      </w:tr>
      <w:tr w:rsidR="00E540E7" w:rsidRPr="00E540E7" w:rsidTr="00E24ADA">
        <w:tc>
          <w:tcPr>
            <w:tcW w:w="3020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Stunden</w:t>
            </w:r>
          </w:p>
        </w:tc>
        <w:tc>
          <w:tcPr>
            <w:tcW w:w="3021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Euro</w:t>
            </w:r>
          </w:p>
        </w:tc>
      </w:tr>
      <w:tr w:rsidR="00E540E7" w:rsidRPr="00E540E7" w:rsidTr="00E24ADA">
        <w:tc>
          <w:tcPr>
            <w:tcW w:w="3020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Stunden</w:t>
            </w:r>
          </w:p>
        </w:tc>
        <w:tc>
          <w:tcPr>
            <w:tcW w:w="3021" w:type="dxa"/>
          </w:tcPr>
          <w:p w:rsidR="00E540E7" w:rsidRPr="00E540E7" w:rsidRDefault="00E540E7" w:rsidP="00E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Euro</w:t>
            </w:r>
          </w:p>
        </w:tc>
      </w:tr>
    </w:tbl>
    <w:p w:rsidR="00E540E7" w:rsidRDefault="00E540E7" w:rsidP="00E24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Mindestbuchungszeit Krippe: </w:t>
      </w:r>
      <w:r w:rsidR="00A44481">
        <w:rPr>
          <w:sz w:val="28"/>
          <w:szCs w:val="28"/>
        </w:rPr>
        <w:br/>
      </w:r>
      <w:r>
        <w:rPr>
          <w:sz w:val="28"/>
          <w:szCs w:val="28"/>
        </w:rPr>
        <w:t xml:space="preserve">4 </w:t>
      </w:r>
      <w:r w:rsidR="00A44481">
        <w:rPr>
          <w:sz w:val="28"/>
          <w:szCs w:val="28"/>
        </w:rPr>
        <w:t xml:space="preserve">zusammenhängende </w:t>
      </w:r>
      <w:r>
        <w:rPr>
          <w:sz w:val="28"/>
          <w:szCs w:val="28"/>
        </w:rPr>
        <w:t>Tage</w:t>
      </w:r>
      <w:r w:rsidR="00A44481">
        <w:rPr>
          <w:sz w:val="28"/>
          <w:szCs w:val="28"/>
        </w:rPr>
        <w:t xml:space="preserve"> von 8:30 bis 11:30 Uhr</w:t>
      </w:r>
      <w:r>
        <w:rPr>
          <w:sz w:val="28"/>
          <w:szCs w:val="28"/>
        </w:rPr>
        <w:t xml:space="preserve"> –</w:t>
      </w:r>
      <w:r w:rsidR="00A44481">
        <w:rPr>
          <w:sz w:val="28"/>
          <w:szCs w:val="28"/>
        </w:rPr>
        <w:br/>
      </w:r>
      <w:r>
        <w:rPr>
          <w:sz w:val="28"/>
          <w:szCs w:val="28"/>
        </w:rPr>
        <w:t>Über das ZBFS (Zentrum Bayern Familie und Soziales) kann ein Zuschuss von 100</w:t>
      </w:r>
      <w:r w:rsidR="00E24ADA">
        <w:rPr>
          <w:sz w:val="28"/>
          <w:szCs w:val="28"/>
        </w:rPr>
        <w:t xml:space="preserve"> Euro beantragt werden.</w:t>
      </w:r>
    </w:p>
    <w:p w:rsidR="00E540E7" w:rsidRDefault="00E540E7" w:rsidP="00E540E7">
      <w:pPr>
        <w:rPr>
          <w:sz w:val="36"/>
          <w:szCs w:val="36"/>
        </w:rPr>
      </w:pPr>
      <w:r w:rsidRPr="00E540E7">
        <w:rPr>
          <w:sz w:val="36"/>
          <w:szCs w:val="36"/>
        </w:rPr>
        <w:t>Schulkinder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E24ADA" w:rsidRPr="00E24ADA" w:rsidTr="00E24ADA">
        <w:tc>
          <w:tcPr>
            <w:tcW w:w="4531" w:type="dxa"/>
          </w:tcPr>
          <w:p w:rsidR="00E24ADA" w:rsidRPr="00E24ADA" w:rsidRDefault="00E24ADA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Stunden</w:t>
            </w:r>
          </w:p>
        </w:tc>
        <w:tc>
          <w:tcPr>
            <w:tcW w:w="4531" w:type="dxa"/>
          </w:tcPr>
          <w:p w:rsidR="00E24ADA" w:rsidRPr="00E24ADA" w:rsidRDefault="00E24ADA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Elternbeitrag</w:t>
            </w:r>
          </w:p>
        </w:tc>
      </w:tr>
      <w:tr w:rsidR="00E24ADA" w:rsidRPr="00E24ADA" w:rsidTr="00E24ADA">
        <w:tc>
          <w:tcPr>
            <w:tcW w:w="4531" w:type="dxa"/>
          </w:tcPr>
          <w:p w:rsidR="00E24ADA" w:rsidRPr="00E24ADA" w:rsidRDefault="00E24ADA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Stunden</w:t>
            </w:r>
          </w:p>
        </w:tc>
        <w:tc>
          <w:tcPr>
            <w:tcW w:w="4531" w:type="dxa"/>
          </w:tcPr>
          <w:p w:rsidR="00E24ADA" w:rsidRPr="00E24ADA" w:rsidRDefault="00E24ADA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66,50</w:t>
            </w:r>
          </w:p>
        </w:tc>
      </w:tr>
      <w:tr w:rsidR="00E24ADA" w:rsidRPr="00E24ADA" w:rsidTr="00E24ADA">
        <w:tc>
          <w:tcPr>
            <w:tcW w:w="4531" w:type="dxa"/>
          </w:tcPr>
          <w:p w:rsidR="00E24ADA" w:rsidRPr="00E24ADA" w:rsidRDefault="00E24ADA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Stunden</w:t>
            </w:r>
          </w:p>
        </w:tc>
        <w:tc>
          <w:tcPr>
            <w:tcW w:w="4531" w:type="dxa"/>
          </w:tcPr>
          <w:p w:rsidR="00E24ADA" w:rsidRPr="00E24ADA" w:rsidRDefault="00E24ADA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71,50</w:t>
            </w:r>
          </w:p>
        </w:tc>
      </w:tr>
      <w:tr w:rsidR="00E24ADA" w:rsidRPr="00E24ADA" w:rsidTr="00E24ADA">
        <w:tc>
          <w:tcPr>
            <w:tcW w:w="4531" w:type="dxa"/>
          </w:tcPr>
          <w:p w:rsidR="00E24ADA" w:rsidRDefault="00E24ADA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Stunden</w:t>
            </w:r>
          </w:p>
        </w:tc>
        <w:tc>
          <w:tcPr>
            <w:tcW w:w="4531" w:type="dxa"/>
          </w:tcPr>
          <w:p w:rsidR="00E24ADA" w:rsidRDefault="00E24ADA" w:rsidP="00E54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76,50</w:t>
            </w:r>
          </w:p>
        </w:tc>
      </w:tr>
    </w:tbl>
    <w:p w:rsidR="00E24ADA" w:rsidRDefault="00E24ADA" w:rsidP="00E540E7">
      <w:pPr>
        <w:rPr>
          <w:sz w:val="28"/>
          <w:szCs w:val="28"/>
        </w:rPr>
      </w:pPr>
      <w:r w:rsidRPr="00E24ADA">
        <w:rPr>
          <w:sz w:val="28"/>
          <w:szCs w:val="28"/>
        </w:rPr>
        <w:t>Alle Beiträge sind inklusive Spiel-, Portfolio- und Getränkegeld</w:t>
      </w:r>
    </w:p>
    <w:p w:rsidR="00E540E7" w:rsidRPr="00E540E7" w:rsidRDefault="00E24ADA" w:rsidP="009818E2">
      <w:pPr>
        <w:rPr>
          <w:sz w:val="36"/>
          <w:szCs w:val="36"/>
        </w:rPr>
      </w:pPr>
      <w:r>
        <w:rPr>
          <w:sz w:val="28"/>
          <w:szCs w:val="28"/>
        </w:rPr>
        <w:t>Für Kinder in der Kindergartengruppe, die noch gewickelt werden müssen, wird zusätzlich eine Wickelpauschale in Höhe von 50 E</w:t>
      </w:r>
      <w:r w:rsidR="009818E2">
        <w:rPr>
          <w:sz w:val="28"/>
          <w:szCs w:val="28"/>
        </w:rPr>
        <w:t>uro pro Monat erhoben.</w:t>
      </w:r>
      <w:bookmarkStart w:id="0" w:name="_GoBack"/>
      <w:bookmarkEnd w:id="0"/>
    </w:p>
    <w:sectPr w:rsidR="00E540E7" w:rsidRPr="00E540E7" w:rsidSect="009818E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0E7"/>
    <w:rsid w:val="00347D65"/>
    <w:rsid w:val="00460CE8"/>
    <w:rsid w:val="007E6654"/>
    <w:rsid w:val="009818E2"/>
    <w:rsid w:val="00A44481"/>
    <w:rsid w:val="00BE3772"/>
    <w:rsid w:val="00E24ADA"/>
    <w:rsid w:val="00E5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7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5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Bamberg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Brendel, Stefanie</dc:creator>
  <cp:lastModifiedBy>User</cp:lastModifiedBy>
  <cp:revision>2</cp:revision>
  <cp:lastPrinted>2022-07-21T07:37:00Z</cp:lastPrinted>
  <dcterms:created xsi:type="dcterms:W3CDTF">2022-07-21T07:52:00Z</dcterms:created>
  <dcterms:modified xsi:type="dcterms:W3CDTF">2022-07-21T07:52:00Z</dcterms:modified>
</cp:coreProperties>
</file>